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EF5E0" w14:textId="3578901A" w:rsidR="00D45A20" w:rsidRPr="00895813" w:rsidRDefault="00023AAF" w:rsidP="00D45A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 w:rsidRPr="00895813"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76DA2E1F" wp14:editId="2C82EADB">
            <wp:extent cx="559435" cy="62420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B8457" w14:textId="77777777" w:rsidR="00D45A20" w:rsidRPr="00895813" w:rsidRDefault="00D45A20" w:rsidP="00D45A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895813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7250E202" w14:textId="77777777" w:rsidR="00D45A20" w:rsidRPr="00895813" w:rsidRDefault="00D45A20" w:rsidP="00D45A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895813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23FB4FDA" w14:textId="77777777" w:rsidR="00D45A20" w:rsidRPr="00895813" w:rsidRDefault="00D45A20" w:rsidP="00D45A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895813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7B333209" w14:textId="77777777" w:rsidR="00D45A20" w:rsidRPr="00895813" w:rsidRDefault="00D45A20" w:rsidP="00D45A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895813">
        <w:rPr>
          <w:rFonts w:ascii="Century" w:eastAsia="Century" w:hAnsi="Century" w:cs="Century"/>
          <w:b/>
          <w:color w:val="000000"/>
          <w:sz w:val="28"/>
          <w:szCs w:val="28"/>
        </w:rPr>
        <w:t xml:space="preserve">73 </w:t>
      </w:r>
      <w:r w:rsidRPr="00895813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6138D49" w14:textId="7C29986F" w:rsidR="00D45A20" w:rsidRPr="00895813" w:rsidRDefault="00D45A20" w:rsidP="00D45A2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895813">
        <w:rPr>
          <w:rFonts w:ascii="Century" w:eastAsia="Century" w:hAnsi="Century" w:cs="Century"/>
          <w:sz w:val="32"/>
          <w:szCs w:val="32"/>
        </w:rPr>
        <w:t>РІШЕННЯ</w:t>
      </w:r>
      <w:r w:rsidRPr="00895813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895813">
        <w:rPr>
          <w:rFonts w:ascii="Century" w:eastAsia="Century" w:hAnsi="Century" w:cs="Century"/>
          <w:sz w:val="32"/>
          <w:szCs w:val="32"/>
        </w:rPr>
        <w:t>№</w:t>
      </w:r>
      <w:r w:rsidRPr="00895813">
        <w:rPr>
          <w:rFonts w:ascii="Century" w:eastAsia="Century" w:hAnsi="Century" w:cs="Century"/>
          <w:b/>
          <w:sz w:val="32"/>
          <w:szCs w:val="32"/>
        </w:rPr>
        <w:t xml:space="preserve"> 26/73</w:t>
      </w:r>
      <w:r w:rsidR="00023AAF" w:rsidRPr="00895813">
        <w:rPr>
          <w:rFonts w:ascii="Century" w:eastAsia="Century" w:hAnsi="Century" w:cs="Century"/>
          <w:b/>
          <w:sz w:val="32"/>
          <w:szCs w:val="32"/>
        </w:rPr>
        <w:t>-9343</w:t>
      </w:r>
    </w:p>
    <w:p w14:paraId="672019D6" w14:textId="77777777" w:rsidR="00D45A20" w:rsidRPr="00895813" w:rsidRDefault="00D45A20" w:rsidP="00D45A20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895813">
        <w:rPr>
          <w:rFonts w:ascii="Century" w:eastAsia="Century" w:hAnsi="Century" w:cs="Century"/>
          <w:sz w:val="28"/>
          <w:szCs w:val="28"/>
        </w:rPr>
        <w:t>19 лютого 2026 року</w:t>
      </w:r>
      <w:r w:rsidRPr="00895813">
        <w:rPr>
          <w:rFonts w:ascii="Century" w:eastAsia="Century" w:hAnsi="Century" w:cs="Century"/>
          <w:sz w:val="28"/>
          <w:szCs w:val="28"/>
        </w:rPr>
        <w:tab/>
      </w:r>
      <w:r w:rsidRPr="00895813">
        <w:rPr>
          <w:rFonts w:ascii="Century" w:eastAsia="Century" w:hAnsi="Century" w:cs="Century"/>
          <w:sz w:val="28"/>
          <w:szCs w:val="28"/>
        </w:rPr>
        <w:tab/>
      </w:r>
      <w:r w:rsidRPr="00895813">
        <w:rPr>
          <w:rFonts w:ascii="Century" w:eastAsia="Century" w:hAnsi="Century" w:cs="Century"/>
          <w:sz w:val="28"/>
          <w:szCs w:val="28"/>
        </w:rPr>
        <w:tab/>
      </w:r>
      <w:r w:rsidRPr="00895813">
        <w:rPr>
          <w:rFonts w:ascii="Century" w:eastAsia="Century" w:hAnsi="Century" w:cs="Century"/>
          <w:sz w:val="28"/>
          <w:szCs w:val="28"/>
        </w:rPr>
        <w:tab/>
      </w:r>
      <w:r w:rsidRPr="00895813">
        <w:rPr>
          <w:rFonts w:ascii="Century" w:eastAsia="Century" w:hAnsi="Century" w:cs="Century"/>
          <w:sz w:val="28"/>
          <w:szCs w:val="28"/>
        </w:rPr>
        <w:tab/>
      </w:r>
      <w:r w:rsidRPr="00895813">
        <w:rPr>
          <w:rFonts w:ascii="Century" w:eastAsia="Century" w:hAnsi="Century" w:cs="Century"/>
          <w:sz w:val="28"/>
          <w:szCs w:val="28"/>
        </w:rPr>
        <w:tab/>
      </w:r>
      <w:r w:rsidRPr="00895813">
        <w:rPr>
          <w:rFonts w:ascii="Century" w:eastAsia="Century" w:hAnsi="Century" w:cs="Century"/>
          <w:sz w:val="28"/>
          <w:szCs w:val="28"/>
        </w:rPr>
        <w:tab/>
      </w:r>
      <w:r w:rsidRPr="00895813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558C0B5F" w14:textId="77777777" w:rsidR="00DE4A48" w:rsidRPr="00895813" w:rsidRDefault="00DE4A48">
      <w:pPr>
        <w:pStyle w:val="aa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789D132D" w14:textId="3EDE0AD6" w:rsidR="00DE4A48" w:rsidRPr="00895813" w:rsidRDefault="00000000">
      <w:pPr>
        <w:jc w:val="both"/>
        <w:rPr>
          <w:rFonts w:ascii="Century" w:hAnsi="Century"/>
          <w:b/>
          <w:sz w:val="28"/>
          <w:szCs w:val="28"/>
        </w:rPr>
      </w:pPr>
      <w:r w:rsidRPr="00895813">
        <w:rPr>
          <w:rFonts w:ascii="Century" w:hAnsi="Century"/>
          <w:b/>
          <w:bCs/>
          <w:sz w:val="28"/>
          <w:szCs w:val="28"/>
        </w:rPr>
        <w:t>Про внесення змін до комплексної</w:t>
      </w:r>
      <w:r w:rsidRPr="00895813">
        <w:rPr>
          <w:rFonts w:ascii="Century" w:hAnsi="Century"/>
          <w:b/>
          <w:sz w:val="28"/>
          <w:szCs w:val="28"/>
        </w:rPr>
        <w:t xml:space="preserve"> Програми проведення заходів з відзначення державних, національних, професійних,</w:t>
      </w:r>
      <w:r w:rsidR="00023AAF" w:rsidRPr="00895813">
        <w:rPr>
          <w:rFonts w:ascii="Century" w:hAnsi="Century"/>
          <w:b/>
          <w:sz w:val="28"/>
          <w:szCs w:val="28"/>
        </w:rPr>
        <w:t xml:space="preserve"> </w:t>
      </w:r>
      <w:r w:rsidRPr="00895813">
        <w:rPr>
          <w:rFonts w:ascii="Century" w:hAnsi="Century"/>
          <w:b/>
          <w:sz w:val="28"/>
          <w:szCs w:val="28"/>
        </w:rPr>
        <w:t>релігійних свят та мистецьких заходів Городоцької міської ради на</w:t>
      </w:r>
      <w:r w:rsidR="00CF107A" w:rsidRPr="00895813">
        <w:rPr>
          <w:rFonts w:ascii="Century" w:hAnsi="Century"/>
          <w:b/>
          <w:sz w:val="28"/>
          <w:szCs w:val="28"/>
        </w:rPr>
        <w:t xml:space="preserve"> </w:t>
      </w:r>
      <w:r w:rsidRPr="00895813">
        <w:rPr>
          <w:rFonts w:ascii="Century" w:hAnsi="Century"/>
          <w:b/>
          <w:sz w:val="28"/>
          <w:szCs w:val="28"/>
        </w:rPr>
        <w:t>2025-2028р.</w:t>
      </w:r>
    </w:p>
    <w:p w14:paraId="3CF5931E" w14:textId="77777777" w:rsidR="00DE4A48" w:rsidRPr="00895813" w:rsidRDefault="00DE4A48">
      <w:pPr>
        <w:jc w:val="both"/>
        <w:rPr>
          <w:rFonts w:ascii="Century" w:hAnsi="Century"/>
          <w:b/>
          <w:bCs/>
          <w:sz w:val="28"/>
          <w:szCs w:val="28"/>
        </w:rPr>
      </w:pPr>
    </w:p>
    <w:p w14:paraId="3419C3C9" w14:textId="77777777" w:rsidR="00DE4A48" w:rsidRPr="00895813" w:rsidRDefault="00DE4A48">
      <w:pPr>
        <w:pStyle w:val="af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5B78C059" w14:textId="77777777" w:rsidR="00DE4A48" w:rsidRPr="00895813" w:rsidRDefault="00000000">
      <w:pPr>
        <w:pStyle w:val="af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895813">
        <w:rPr>
          <w:rFonts w:ascii="Century" w:hAnsi="Century"/>
          <w:sz w:val="28"/>
          <w:szCs w:val="28"/>
          <w:lang w:val="uk-UA"/>
        </w:rPr>
        <w:t xml:space="preserve">З метою збереження історичних, національних традицій, формування національної свідомості молоді Городоцької територіальної громади, керуючись п. 22 ст. 26 Закону України «Про місцеве самоврядування в Україні», міська рада </w:t>
      </w:r>
    </w:p>
    <w:p w14:paraId="4277F75D" w14:textId="77777777" w:rsidR="00DE4A48" w:rsidRPr="00895813" w:rsidRDefault="00DE4A48">
      <w:pPr>
        <w:pStyle w:val="af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14:paraId="0F598D3F" w14:textId="77777777" w:rsidR="00DE4A48" w:rsidRPr="00895813" w:rsidRDefault="00000000" w:rsidP="00023AAF">
      <w:pPr>
        <w:pStyle w:val="af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895813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798C50EC" w14:textId="77777777" w:rsidR="00DE4A48" w:rsidRPr="00895813" w:rsidRDefault="00DE4A48">
      <w:pPr>
        <w:pStyle w:val="af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14:paraId="17095FEE" w14:textId="77777777" w:rsidR="00DE4A48" w:rsidRPr="00895813" w:rsidRDefault="00000000">
      <w:pPr>
        <w:numPr>
          <w:ilvl w:val="0"/>
          <w:numId w:val="1"/>
        </w:numPr>
        <w:tabs>
          <w:tab w:val="clear" w:pos="720"/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proofErr w:type="spellStart"/>
      <w:r w:rsidRPr="00895813">
        <w:rPr>
          <w:rFonts w:ascii="Century" w:hAnsi="Century"/>
          <w:sz w:val="28"/>
          <w:szCs w:val="28"/>
        </w:rPr>
        <w:t>Внести</w:t>
      </w:r>
      <w:proofErr w:type="spellEnd"/>
      <w:r w:rsidRPr="00895813">
        <w:rPr>
          <w:rFonts w:ascii="Century" w:hAnsi="Century"/>
          <w:sz w:val="28"/>
          <w:szCs w:val="28"/>
        </w:rPr>
        <w:t xml:space="preserve"> зміни у комплексну Програму проведення заходів з відзначення державних, національних, професійних, релігійних свят та мистецьких заходів Городоцької міської ради на 2025-2028 р. , а саме викласти у новій редакції  “Перелік завдань</w:t>
      </w:r>
      <w:r w:rsidRPr="00895813">
        <w:rPr>
          <w:rFonts w:ascii="Century" w:hAnsi="Century"/>
          <w:sz w:val="28"/>
          <w:szCs w:val="28"/>
          <w:lang w:val="en-US"/>
        </w:rPr>
        <w:t>,</w:t>
      </w:r>
      <w:r w:rsidRPr="00895813">
        <w:rPr>
          <w:rFonts w:ascii="Century" w:hAnsi="Century"/>
          <w:sz w:val="28"/>
          <w:szCs w:val="28"/>
        </w:rPr>
        <w:t xml:space="preserve">  заходів та показників цільової програми на 202</w:t>
      </w:r>
      <w:r w:rsidR="00CF107A" w:rsidRPr="00895813">
        <w:rPr>
          <w:rFonts w:ascii="Century" w:hAnsi="Century"/>
          <w:sz w:val="28"/>
          <w:szCs w:val="28"/>
        </w:rPr>
        <w:t>6</w:t>
      </w:r>
      <w:r w:rsidRPr="00895813">
        <w:rPr>
          <w:rFonts w:ascii="Century" w:hAnsi="Century"/>
          <w:sz w:val="28"/>
          <w:szCs w:val="28"/>
        </w:rPr>
        <w:t xml:space="preserve"> рік” згідно з додатком .</w:t>
      </w:r>
    </w:p>
    <w:p w14:paraId="5DB1DA0B" w14:textId="77777777" w:rsidR="00DE4A48" w:rsidRPr="00895813" w:rsidRDefault="00DE4A48">
      <w:pPr>
        <w:jc w:val="both"/>
        <w:rPr>
          <w:rFonts w:ascii="Century" w:hAnsi="Century"/>
          <w:sz w:val="28"/>
          <w:szCs w:val="28"/>
        </w:rPr>
      </w:pPr>
    </w:p>
    <w:p w14:paraId="0B06B4C3" w14:textId="77777777" w:rsidR="00DE4A48" w:rsidRPr="00895813" w:rsidRDefault="00000000">
      <w:pPr>
        <w:numPr>
          <w:ilvl w:val="0"/>
          <w:numId w:val="1"/>
        </w:numPr>
        <w:tabs>
          <w:tab w:val="clear" w:pos="720"/>
          <w:tab w:val="left" w:pos="0"/>
        </w:tabs>
        <w:autoSpaceDE w:val="0"/>
        <w:autoSpaceDN w:val="0"/>
        <w:ind w:left="0" w:firstLine="0"/>
        <w:jc w:val="both"/>
        <w:rPr>
          <w:rFonts w:ascii="Century" w:hAnsi="Century"/>
          <w:sz w:val="28"/>
          <w:szCs w:val="28"/>
        </w:rPr>
      </w:pPr>
      <w:r w:rsidRPr="00895813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</w:t>
      </w:r>
      <w:r w:rsidRPr="00895813">
        <w:rPr>
          <w:rFonts w:ascii="Century" w:hAnsi="Century"/>
          <w:bCs/>
          <w:color w:val="000000"/>
          <w:sz w:val="28"/>
          <w:szCs w:val="28"/>
        </w:rPr>
        <w:t>з питань освіти, культури, духовності, молоді та спорту (</w:t>
      </w:r>
      <w:proofErr w:type="spellStart"/>
      <w:r w:rsidRPr="00895813">
        <w:rPr>
          <w:rFonts w:ascii="Century" w:hAnsi="Century"/>
          <w:bCs/>
          <w:color w:val="000000"/>
          <w:sz w:val="28"/>
          <w:szCs w:val="28"/>
        </w:rPr>
        <w:t>гол.В.Маковецький</w:t>
      </w:r>
      <w:proofErr w:type="spellEnd"/>
      <w:r w:rsidRPr="00895813">
        <w:rPr>
          <w:rFonts w:ascii="Century" w:hAnsi="Century"/>
          <w:bCs/>
          <w:color w:val="000000"/>
          <w:sz w:val="28"/>
          <w:szCs w:val="28"/>
        </w:rPr>
        <w:t xml:space="preserve">) та з питань </w:t>
      </w:r>
      <w:r w:rsidRPr="00895813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Pr="00895813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Pr="00895813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 w:rsidRPr="00895813">
        <w:rPr>
          <w:rFonts w:ascii="Century" w:hAnsi="Century"/>
          <w:sz w:val="28"/>
          <w:szCs w:val="28"/>
        </w:rPr>
        <w:t>.</w:t>
      </w:r>
    </w:p>
    <w:p w14:paraId="1B514B5F" w14:textId="77777777" w:rsidR="00DE4A48" w:rsidRPr="00895813" w:rsidRDefault="00DE4A48">
      <w:pPr>
        <w:tabs>
          <w:tab w:val="left" w:pos="0"/>
        </w:tabs>
        <w:ind w:firstLine="90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18C54DA3" w14:textId="77777777" w:rsidR="00DE4A48" w:rsidRPr="00895813" w:rsidRDefault="00DE4A48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02BFCF20" w14:textId="77777777" w:rsidR="00895813" w:rsidRPr="00895813" w:rsidRDefault="00000000">
      <w:pPr>
        <w:jc w:val="both"/>
        <w:rPr>
          <w:rFonts w:ascii="Century" w:hAnsi="Century"/>
          <w:b/>
          <w:sz w:val="28"/>
          <w:szCs w:val="28"/>
        </w:rPr>
        <w:sectPr w:rsidR="00895813" w:rsidRPr="00895813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360"/>
        </w:sectPr>
      </w:pPr>
      <w:r w:rsidRPr="00895813">
        <w:rPr>
          <w:rFonts w:ascii="Century" w:hAnsi="Century"/>
          <w:b/>
          <w:sz w:val="28"/>
          <w:szCs w:val="28"/>
        </w:rPr>
        <w:t xml:space="preserve">Міський голова </w:t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  <w:t>Володимир РЕМЕНЯК</w:t>
      </w:r>
    </w:p>
    <w:p w14:paraId="661EF8FF" w14:textId="77777777" w:rsidR="00895813" w:rsidRPr="00895813" w:rsidRDefault="00895813" w:rsidP="00895813">
      <w:pPr>
        <w:ind w:left="6663"/>
        <w:rPr>
          <w:rFonts w:ascii="Century" w:hAnsi="Century"/>
          <w:b/>
          <w:sz w:val="28"/>
          <w:szCs w:val="28"/>
        </w:rPr>
      </w:pPr>
      <w:r w:rsidRPr="00895813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D4347F2" w14:textId="77777777" w:rsidR="00895813" w:rsidRPr="00895813" w:rsidRDefault="00895813" w:rsidP="00895813">
      <w:pPr>
        <w:ind w:left="6663"/>
        <w:rPr>
          <w:rFonts w:ascii="Century" w:hAnsi="Century"/>
          <w:bCs/>
          <w:sz w:val="28"/>
          <w:szCs w:val="28"/>
        </w:rPr>
      </w:pPr>
      <w:r w:rsidRPr="00895813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92BF724" w14:textId="6AD3383B" w:rsidR="00895813" w:rsidRPr="00895813" w:rsidRDefault="00895813" w:rsidP="00895813">
      <w:pPr>
        <w:ind w:left="6663"/>
        <w:rPr>
          <w:rFonts w:ascii="Century" w:hAnsi="Century"/>
          <w:bCs/>
          <w:sz w:val="28"/>
          <w:szCs w:val="28"/>
        </w:rPr>
      </w:pPr>
      <w:r w:rsidRPr="00895813">
        <w:rPr>
          <w:rFonts w:ascii="Century" w:hAnsi="Century"/>
          <w:bCs/>
          <w:sz w:val="28"/>
          <w:szCs w:val="28"/>
        </w:rPr>
        <w:t>19.02.2026</w:t>
      </w:r>
      <w:r w:rsidRPr="00895813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895813">
        <w:rPr>
          <w:rFonts w:ascii="Century" w:hAnsi="Century"/>
          <w:bCs/>
          <w:sz w:val="28"/>
          <w:szCs w:val="28"/>
        </w:rPr>
        <w:t>№ 26/73-9343</w:t>
      </w:r>
    </w:p>
    <w:p w14:paraId="64401CB0" w14:textId="5804DC80" w:rsidR="00DE4A48" w:rsidRPr="00895813" w:rsidRDefault="00895813">
      <w:pPr>
        <w:jc w:val="both"/>
        <w:rPr>
          <w:rFonts w:ascii="Century" w:hAnsi="Century"/>
          <w:b/>
          <w:sz w:val="28"/>
          <w:szCs w:val="28"/>
        </w:rPr>
      </w:pPr>
      <w:r w:rsidRPr="00895813">
        <w:rPr>
          <w:rFonts w:ascii="Century" w:hAnsi="Century"/>
          <w:b/>
          <w:sz w:val="28"/>
          <w:szCs w:val="28"/>
        </w:rPr>
        <w:t>Перелік завдань,</w:t>
      </w:r>
      <w:r>
        <w:rPr>
          <w:rFonts w:ascii="Century" w:hAnsi="Century"/>
          <w:b/>
          <w:sz w:val="28"/>
          <w:szCs w:val="28"/>
        </w:rPr>
        <w:t xml:space="preserve"> </w:t>
      </w:r>
      <w:r w:rsidRPr="00895813">
        <w:rPr>
          <w:rFonts w:ascii="Century" w:hAnsi="Century"/>
          <w:b/>
          <w:sz w:val="28"/>
          <w:szCs w:val="28"/>
        </w:rPr>
        <w:t>заходів та показників цільової програми на 2026 рік проведення заходів з відзначення державних, національних, професійних,</w:t>
      </w:r>
      <w:r>
        <w:rPr>
          <w:rFonts w:ascii="Century" w:hAnsi="Century"/>
          <w:b/>
          <w:sz w:val="28"/>
          <w:szCs w:val="28"/>
        </w:rPr>
        <w:t xml:space="preserve"> </w:t>
      </w:r>
      <w:r w:rsidRPr="00895813">
        <w:rPr>
          <w:rFonts w:ascii="Century" w:hAnsi="Century"/>
          <w:b/>
          <w:sz w:val="28"/>
          <w:szCs w:val="28"/>
        </w:rPr>
        <w:t>реліг</w:t>
      </w:r>
      <w:r>
        <w:rPr>
          <w:rFonts w:ascii="Century" w:hAnsi="Century"/>
          <w:b/>
          <w:sz w:val="28"/>
          <w:szCs w:val="28"/>
        </w:rPr>
        <w:t>і</w:t>
      </w:r>
      <w:r w:rsidRPr="00895813">
        <w:rPr>
          <w:rFonts w:ascii="Century" w:hAnsi="Century"/>
          <w:b/>
          <w:sz w:val="28"/>
          <w:szCs w:val="28"/>
        </w:rPr>
        <w:t>йних свят та мистецьких заходів Городоцької міської ради на 2026 рік</w:t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  <w:r w:rsidRPr="00895813">
        <w:rPr>
          <w:rFonts w:ascii="Century" w:hAnsi="Century"/>
          <w:b/>
          <w:sz w:val="28"/>
          <w:szCs w:val="28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1"/>
        <w:gridCol w:w="2696"/>
        <w:gridCol w:w="1992"/>
        <w:gridCol w:w="1551"/>
        <w:gridCol w:w="2934"/>
        <w:gridCol w:w="1633"/>
        <w:gridCol w:w="1121"/>
        <w:gridCol w:w="936"/>
        <w:gridCol w:w="1975"/>
      </w:tblGrid>
      <w:tr w:rsidR="00895813" w:rsidRPr="00895813" w14:paraId="40E03932" w14:textId="77777777" w:rsidTr="00895813">
        <w:trPr>
          <w:trHeight w:val="255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5F6E" w14:textId="77777777" w:rsidR="00895813" w:rsidRPr="00895813" w:rsidRDefault="00895813">
            <w:pPr>
              <w:rPr>
                <w:rFonts w:ascii="Century" w:hAnsi="Century"/>
                <w:b/>
                <w:bCs/>
                <w:sz w:val="23"/>
                <w:szCs w:val="23"/>
              </w:rPr>
            </w:pPr>
            <w:r w:rsidRPr="00895813">
              <w:rPr>
                <w:rFonts w:ascii="Century" w:hAnsi="Century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BAFA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Назва завдання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F59D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Перелік заходів завдання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7E58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Термін виконання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EEFA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Показники виконання заходу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D413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Виконавець заходу, показника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89BEB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Фінансування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56FF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Очікуваний результат</w:t>
            </w:r>
          </w:p>
        </w:tc>
      </w:tr>
      <w:tr w:rsidR="00895813" w:rsidRPr="00895813" w14:paraId="7AC1D814" w14:textId="77777777" w:rsidTr="00895813">
        <w:trPr>
          <w:trHeight w:val="55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14B8" w14:textId="77777777" w:rsidR="00895813" w:rsidRPr="00895813" w:rsidRDefault="00895813">
            <w:pPr>
              <w:rPr>
                <w:rFonts w:ascii="Century" w:hAnsi="Century"/>
                <w:b/>
                <w:bCs/>
                <w:sz w:val="23"/>
                <w:szCs w:val="23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C3B6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1A7A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6972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4449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6064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794D2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Джерела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53AD8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 xml:space="preserve">2026рік в </w:t>
            </w:r>
            <w:proofErr w:type="spellStart"/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тис.грн</w:t>
            </w:r>
            <w:proofErr w:type="spellEnd"/>
            <w:r w:rsidRPr="00895813">
              <w:rPr>
                <w:rFonts w:ascii="Century" w:hAnsi="Century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425D" w14:textId="77777777" w:rsidR="00895813" w:rsidRPr="00895813" w:rsidRDefault="00895813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</w:tr>
      <w:tr w:rsidR="00895813" w:rsidRPr="00895813" w14:paraId="5610A503" w14:textId="77777777" w:rsidTr="00895813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5F7D" w14:textId="77777777" w:rsidR="00895813" w:rsidRPr="00895813" w:rsidRDefault="00895813">
            <w:pPr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А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B31B9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F7506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959E6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A838E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59E7F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E6C05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2B549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1979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8</w:t>
            </w:r>
          </w:p>
        </w:tc>
      </w:tr>
      <w:tr w:rsidR="00895813" w:rsidRPr="00895813" w14:paraId="2AD1925D" w14:textId="77777777" w:rsidTr="00895813">
        <w:trPr>
          <w:trHeight w:val="12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5049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FE57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День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памяті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Степана Бандери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239F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Піша хода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622E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1 січня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6BD6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D1A6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B5A5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53218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F739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історичних, національних традицій, формування національної свідомості молоді</w:t>
            </w:r>
          </w:p>
        </w:tc>
      </w:tr>
      <w:tr w:rsidR="00895813" w:rsidRPr="00895813" w14:paraId="72DEF0BF" w14:textId="77777777" w:rsidTr="00895813">
        <w:trPr>
          <w:trHeight w:val="12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C9F5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8A37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Новорічне дійство, свято Маланки та Василя  (в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т.ч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>. демонтаж новорічної ілюмінації та ялинки)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4799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Проведення новорічного дійства на вул. Авіаційній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9F39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1 січня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1EDB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Встановлення сцени, Організація та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9A93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CDF0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4A651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D7A0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Популяризація народних традицій</w:t>
            </w:r>
          </w:p>
        </w:tc>
      </w:tr>
      <w:tr w:rsidR="00895813" w:rsidRPr="00895813" w14:paraId="7EC31054" w14:textId="77777777" w:rsidTr="00895813">
        <w:trPr>
          <w:trHeight w:val="12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D4E8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2BC7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Фестиваль зимового фольклору «У сяйві зірки з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Вифлеєму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>»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6237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театралізоване дійство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C33A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січень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72F5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 Затрати : :нагородження учасників 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FFEF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5F66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B3DCA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E53D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Популяризація народних традицій</w:t>
            </w:r>
          </w:p>
        </w:tc>
      </w:tr>
      <w:tr w:rsidR="00895813" w:rsidRPr="00895813" w14:paraId="7F7BB343" w14:textId="77777777" w:rsidTr="00895813">
        <w:trPr>
          <w:trHeight w:val="12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73AF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4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0BC2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Відзначення Дня Соборності України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E9A6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урочистої Академії з нагоди Дня Соборності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7304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22 січня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3BDC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3642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66B0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41E11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26A1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Збереження історичних, національних традицій, формування національної </w:t>
            </w:r>
            <w:r w:rsidRPr="00895813">
              <w:rPr>
                <w:rFonts w:ascii="Century" w:hAnsi="Century"/>
                <w:sz w:val="22"/>
                <w:szCs w:val="22"/>
              </w:rPr>
              <w:lastRenderedPageBreak/>
              <w:t>свідомості молоді</w:t>
            </w:r>
          </w:p>
        </w:tc>
      </w:tr>
      <w:tr w:rsidR="00895813" w:rsidRPr="00895813" w14:paraId="0DFC8AA9" w14:textId="77777777" w:rsidTr="00895813">
        <w:trPr>
          <w:trHeight w:val="12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0E2C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lastRenderedPageBreak/>
              <w:t>5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1792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Відзначення Дня пам'яті Героїв Крут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114A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урочистої Академії з нагоди Дня пам'яті Героїв Крут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2E5F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29 січня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D530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8128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AD79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CEDC8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AE12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</w:t>
            </w:r>
          </w:p>
        </w:tc>
      </w:tr>
      <w:tr w:rsidR="00895813" w:rsidRPr="00895813" w14:paraId="4844C083" w14:textId="77777777" w:rsidTr="00895813">
        <w:trPr>
          <w:trHeight w:val="12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1AE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6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8D11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Вечір-реквієм пам’яті Героїв Небесної сотні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A917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Зустріч з родинами загиблих на Майдані, поминальна панахида, вечір-реквієм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B2C9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20 лютого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9823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4E25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B776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06E74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A2F4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Формування національної свідомості молоді, збереження історичної пам’яті. </w:t>
            </w:r>
          </w:p>
        </w:tc>
      </w:tr>
      <w:tr w:rsidR="00895813" w:rsidRPr="00895813" w14:paraId="1D678E49" w14:textId="77777777" w:rsidTr="00895813">
        <w:trPr>
          <w:trHeight w:val="123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A35E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7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12063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Міжнародний день рідної мови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4D05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Урочиста академія.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925B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21 лютого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9D43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 : придбання книг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E6AC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Гуманітарне управління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2AA9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6031E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25,5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2879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молоді, популяризація української мови.</w:t>
            </w:r>
          </w:p>
        </w:tc>
      </w:tr>
      <w:tr w:rsidR="00895813" w:rsidRPr="00895813" w14:paraId="6D508740" w14:textId="77777777" w:rsidTr="00895813">
        <w:trPr>
          <w:trHeight w:val="11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A3A72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8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130FC8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Святкування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Шевчекнківських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днів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D46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урочистої академії, поминальна панахида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676D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9-10 березня 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B2D0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Затрати: Організація та проведення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заходу,закупівля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сувенірної продукції.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BC55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EFD0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E3F7A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5F2C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та популяризація мистецького надбання українського народу</w:t>
            </w:r>
          </w:p>
        </w:tc>
      </w:tr>
      <w:tr w:rsidR="00895813" w:rsidRPr="00895813" w14:paraId="3BD53D74" w14:textId="77777777" w:rsidTr="00895813">
        <w:trPr>
          <w:trHeight w:val="885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187DA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9BB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Вечір пам’яті жертв на ЧАЕС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3E6C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Урочисті збори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8CFE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26 квітня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BF37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Затрати: Виплата матеріальних допомог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8A27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E18A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3D16C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5FC8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Вшанування жертв аварії на ЧАЕС, збереження </w:t>
            </w:r>
            <w:r w:rsidRPr="00895813">
              <w:rPr>
                <w:rFonts w:ascii="Century" w:hAnsi="Century"/>
                <w:sz w:val="22"/>
                <w:szCs w:val="22"/>
              </w:rPr>
              <w:lastRenderedPageBreak/>
              <w:t xml:space="preserve">історичної пам’яті </w:t>
            </w:r>
          </w:p>
        </w:tc>
      </w:tr>
      <w:tr w:rsidR="00895813" w:rsidRPr="00895813" w14:paraId="1F8ACFE4" w14:textId="77777777" w:rsidTr="00895813">
        <w:trPr>
          <w:trHeight w:val="885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35B6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lastRenderedPageBreak/>
              <w:t>10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D36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Відкритий фестиваль-конкурс хореографічного мистецтва "Танець єднає серця"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C331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фестивалю-конкурсу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0F24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квітень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BE12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затрати: нагороди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учасникамзакупівля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сувенірної продукції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9FD3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43C0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F23CB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016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популяризація хореографічного мистецтва</w:t>
            </w:r>
          </w:p>
        </w:tc>
      </w:tr>
      <w:tr w:rsidR="00895813" w:rsidRPr="00895813" w14:paraId="28116B56" w14:textId="77777777" w:rsidTr="00895813">
        <w:trPr>
          <w:trHeight w:val="1335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615A7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678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Святкування Великодніх свят у місті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4B6C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великодніх заходів, організація гаївок, великоднього сніданку для одиноких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4ADE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квітень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F9CC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E6AC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3A1D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3D859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F86C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релігійних та національних традицій, обрядів</w:t>
            </w:r>
          </w:p>
        </w:tc>
      </w:tr>
      <w:tr w:rsidR="00895813" w:rsidRPr="00895813" w14:paraId="00C03A5E" w14:textId="77777777" w:rsidTr="00895813">
        <w:trPr>
          <w:trHeight w:val="8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4F982F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12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2A0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Фестиваль родинної пісні «Мелодія сердець»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F180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концертна програма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A658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травень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64F8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нагороди учасникам, закупівля сувенірної продукції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5B33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89E7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42D7F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23B0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Популяризація сімейної творчості</w:t>
            </w:r>
          </w:p>
        </w:tc>
      </w:tr>
      <w:tr w:rsidR="00895813" w:rsidRPr="00895813" w14:paraId="5AAE321C" w14:textId="77777777" w:rsidTr="00895813">
        <w:trPr>
          <w:trHeight w:val="10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D70D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602B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День вишиванка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1EDA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6359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16 травня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1F41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Затрати:Організація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DC5D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C68E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159E7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2FA0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та популяризація національних традицій</w:t>
            </w:r>
          </w:p>
        </w:tc>
      </w:tr>
      <w:tr w:rsidR="00895813" w:rsidRPr="00895813" w14:paraId="155494C4" w14:textId="77777777" w:rsidTr="00895813">
        <w:trPr>
          <w:trHeight w:val="12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4106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14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C6FC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День Героїв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7FA2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Автопробіг, марш Героїв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4AF7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23 травня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C476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 :Організація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B952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6D4F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5A822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FD8F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молоді, збереження історичної пам’яті</w:t>
            </w:r>
          </w:p>
        </w:tc>
      </w:tr>
      <w:tr w:rsidR="00895813" w:rsidRPr="00895813" w14:paraId="35301809" w14:textId="77777777" w:rsidTr="00895813">
        <w:trPr>
          <w:trHeight w:val="12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ECC8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15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79CB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Святкування Дня міста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4973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Святковий концерт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AC8D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червень-липень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6C29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Встановлення сцени, відзначення почесних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городківчан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, організація і проведення заходу, придбання сувенірної </w:t>
            </w:r>
            <w:r w:rsidRPr="00895813">
              <w:rPr>
                <w:rFonts w:ascii="Century" w:hAnsi="Century"/>
                <w:sz w:val="22"/>
                <w:szCs w:val="22"/>
              </w:rPr>
              <w:lastRenderedPageBreak/>
              <w:t>продукції, вшанування пам'яті Новітніх загиблих Героїв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4957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lastRenderedPageBreak/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7CCC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8BFFE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104,5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A663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Збереження традицій міської громади, популяризація історії міста, </w:t>
            </w:r>
            <w:r w:rsidRPr="00895813">
              <w:rPr>
                <w:rFonts w:ascii="Century" w:hAnsi="Century"/>
                <w:sz w:val="22"/>
                <w:szCs w:val="22"/>
              </w:rPr>
              <w:lastRenderedPageBreak/>
              <w:t>мистецького потенціалу Городка</w:t>
            </w:r>
          </w:p>
        </w:tc>
      </w:tr>
      <w:tr w:rsidR="00895813" w:rsidRPr="00895813" w14:paraId="579F29DB" w14:textId="77777777" w:rsidTr="00895813">
        <w:trPr>
          <w:trHeight w:val="9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D2C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lastRenderedPageBreak/>
              <w:t>16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02CE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Свято літнього фольклору «Ой на Івана, ой на Купала»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6636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Театралізоване  дійство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FE13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24 червня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119A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13D7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08B9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84658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F8F0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і популяризація народних звичаїв та традицій</w:t>
            </w:r>
          </w:p>
        </w:tc>
      </w:tr>
      <w:tr w:rsidR="00895813" w:rsidRPr="00895813" w14:paraId="692EDF0F" w14:textId="77777777" w:rsidTr="00895813">
        <w:trPr>
          <w:trHeight w:val="105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8B61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17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0D36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Проголошення Конституції України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A844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Урочисті збори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1C00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28 червня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FDE4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E08B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0B7D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A54EE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8F86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Формування національної свідомості, збереження історичної пам’яті</w:t>
            </w:r>
          </w:p>
        </w:tc>
      </w:tr>
      <w:tr w:rsidR="00895813" w:rsidRPr="00895813" w14:paraId="55A72F2B" w14:textId="77777777" w:rsidTr="00895813">
        <w:trPr>
          <w:trHeight w:val="163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39A9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18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0E1D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День молоді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58A1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Святковий концерт . Вечір відпочинку для молоді.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0688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12 серпня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6F5C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Встановлення сцени,  закупівля сувенірної продукції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EF0D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A280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E1F55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4DFB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Підтримка ініціативної  та обдарованої молоді</w:t>
            </w:r>
          </w:p>
        </w:tc>
      </w:tr>
      <w:tr w:rsidR="00895813" w:rsidRPr="00895813" w14:paraId="15EE028C" w14:textId="77777777" w:rsidTr="00895813">
        <w:trPr>
          <w:trHeight w:val="163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6D99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19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E4C6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День Незалежності України, День прапора України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6636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Урочиста академія, велопробіг, святковий концерт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18CD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23-24 серпня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5D7B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Закупівля державних прапорів, придбання книг, створення цифрових спогадів з історії життя  Героїв України, які віддали життя у визвольній війні Українського народу проти російських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загарбників.встановлення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сцени, 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19B1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794E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829B3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4925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Формування національної свідомості, збереження історичної пам’яті</w:t>
            </w:r>
          </w:p>
        </w:tc>
      </w:tr>
      <w:tr w:rsidR="00895813" w:rsidRPr="00895813" w14:paraId="12E6EA58" w14:textId="77777777" w:rsidTr="00895813">
        <w:trPr>
          <w:trHeight w:val="163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7585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lastRenderedPageBreak/>
              <w:t>20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D662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Відзначення Дня пам'яті захисників України, які загинули в боротьбі за незалежність, суверенітет і територіальну цілісність України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4C32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Автопробіг, поминальна панахида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F98F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29 серпня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C27D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1B42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933D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628ED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CEEE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молоді, збереження історичної пам'яті</w:t>
            </w:r>
          </w:p>
        </w:tc>
      </w:tr>
      <w:tr w:rsidR="00895813" w:rsidRPr="00895813" w14:paraId="67F5FD1C" w14:textId="77777777" w:rsidTr="00895813">
        <w:trPr>
          <w:trHeight w:val="9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E931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6D19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Відзначення Всеукраїнського дня бібліотек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48BE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Урочиста нарада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870F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30 вересня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28F3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Затрати: подяки та подарунки кращим працівникам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D28D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981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8F3EA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2230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Привітання бібліотечних працівників</w:t>
            </w:r>
          </w:p>
        </w:tc>
      </w:tr>
      <w:tr w:rsidR="00895813" w:rsidRPr="00895813" w14:paraId="0969EE0E" w14:textId="77777777" w:rsidTr="00895813">
        <w:trPr>
          <w:trHeight w:val="19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FEE6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22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EB4B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Фестиваль-конкурс «Пісні незабутого краю»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6BCC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фестивалю-конкурсу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5B77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вересень-жовтень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D77B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Друк тематичної продукції, закупівля цінних подарунків, 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6E65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ECA2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D34DE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2238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Виявлення і підтримка талановитих виконавців, популяризація, пошук і відродження духовних творів українського  мистецтва Закерзоння</w:t>
            </w:r>
          </w:p>
        </w:tc>
      </w:tr>
      <w:tr w:rsidR="00895813" w:rsidRPr="00895813" w14:paraId="1535FB56" w14:textId="77777777" w:rsidTr="00895813">
        <w:trPr>
          <w:trHeight w:val="15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33CD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6197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Урочисті заходи з нагоди  створення УПА та Дня захисника України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BA37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святкової академії, маршу вшанування героїв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B507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жовтень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ADA9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і проведення заходу, матеріальна допомога ветеранам УПА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2FD7B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4A9E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6015E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F4AD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Вшанування героїв України, формування національної свідомості</w:t>
            </w:r>
          </w:p>
        </w:tc>
      </w:tr>
      <w:tr w:rsidR="00895813" w:rsidRPr="00895813" w14:paraId="2336B97E" w14:textId="77777777" w:rsidTr="00895813">
        <w:trPr>
          <w:trHeight w:val="12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C9C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24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42E8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Проголошення ЗУНР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9F87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Проведення урочистої академії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CC32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1 листопада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72FD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33D4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35F8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5A759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1ED3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історичної пам’яті, виховання патріотичних почуттів у молоді</w:t>
            </w:r>
          </w:p>
        </w:tc>
      </w:tr>
      <w:tr w:rsidR="00895813" w:rsidRPr="00895813" w14:paraId="6F251513" w14:textId="77777777" w:rsidTr="00895813">
        <w:trPr>
          <w:trHeight w:val="12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E1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lastRenderedPageBreak/>
              <w:t>25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C645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Відзначення Всеукраїнського Дня працівників культури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1B18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Урочисті збори і нагородження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5293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9 листопада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A14D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Подяки та подарунки кращим працівникам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E665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97A4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447F0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895B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Привітання працівників культури</w:t>
            </w:r>
          </w:p>
        </w:tc>
      </w:tr>
      <w:tr w:rsidR="00895813" w:rsidRPr="00895813" w14:paraId="74E4596E" w14:textId="77777777" w:rsidTr="00895813">
        <w:trPr>
          <w:trHeight w:val="12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A8D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26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86EC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День захисту дітей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EB65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розважальна програма для дітей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6E11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20 листопада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6A20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Організація і проведення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заходу,закупівля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сувенірної продукції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38D0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5801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F9738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9274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Підтримка ініціатив громадських організацій</w:t>
            </w:r>
          </w:p>
        </w:tc>
      </w:tr>
      <w:tr w:rsidR="00895813" w:rsidRPr="00895813" w14:paraId="3F5EB867" w14:textId="77777777" w:rsidTr="00895813">
        <w:trPr>
          <w:trHeight w:val="8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C938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27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F57B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Відзначення Дня Гідності і Свободи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4D06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B35B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21листопада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784F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4E46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A1F4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DB523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AE63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Вшанування пам'яті Героїв</w:t>
            </w:r>
          </w:p>
        </w:tc>
      </w:tr>
      <w:tr w:rsidR="00895813" w:rsidRPr="00895813" w14:paraId="3E49DD7E" w14:textId="77777777" w:rsidTr="00895813">
        <w:trPr>
          <w:trHeight w:val="135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1AE4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28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55DA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День пам’яті жертв голодоморів і політичних репресій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63AF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Поминальна панахида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1D0A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23 листопада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E813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0000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F1A9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ADB5B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E121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історичної пам’яті, виховання патріотичних почуттів у молоді</w:t>
            </w:r>
          </w:p>
        </w:tc>
      </w:tr>
      <w:tr w:rsidR="00895813" w:rsidRPr="00895813" w14:paraId="0481DB3D" w14:textId="77777777" w:rsidTr="00895813">
        <w:trPr>
          <w:trHeight w:val="15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076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29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F27E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День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памяті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героїв України: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В.Біласа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,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Д.Данилишина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,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Ю.Березинського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і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В.Старика</w:t>
            </w:r>
            <w:proofErr w:type="spell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B631A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Поминальна панахида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5925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28 листопада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B1E4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505A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771B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1AE2E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3DF7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Збереження історичної пам’яті, виховання патріотичних почуттів у молоді</w:t>
            </w:r>
          </w:p>
        </w:tc>
      </w:tr>
      <w:tr w:rsidR="00895813" w:rsidRPr="00895813" w14:paraId="3AC9D109" w14:textId="77777777" w:rsidTr="00895813">
        <w:trPr>
          <w:trHeight w:val="9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6D4F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30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2216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Дитячі ранки «Миколай у хату йде»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74A2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Театралізоване дійство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376F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грудень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84E5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і проведення свята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2C45D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3EC5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DB2AB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C42C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 </w:t>
            </w:r>
          </w:p>
        </w:tc>
      </w:tr>
      <w:tr w:rsidR="00895813" w:rsidRPr="00895813" w14:paraId="1442943E" w14:textId="77777777" w:rsidTr="00895813">
        <w:trPr>
          <w:trHeight w:val="9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27D3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5B686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Міжнародний день волонтера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809A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тематичний вечір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7E0E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5 грудня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BDA7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87A7F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0124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949B0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CCB5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Виховання патріотичних почуттів українського народу</w:t>
            </w:r>
          </w:p>
        </w:tc>
      </w:tr>
      <w:tr w:rsidR="00895813" w:rsidRPr="00895813" w14:paraId="0EB9D83C" w14:textId="77777777" w:rsidTr="00895813">
        <w:trPr>
          <w:trHeight w:val="9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BFC0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lastRenderedPageBreak/>
              <w:t>32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20F8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День Збройних Сил України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B762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тематичний вечір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09F8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6 грудня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473A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4B7D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C759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8D3B6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ED8A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Виховання патріотичних почуттів українського народу</w:t>
            </w:r>
          </w:p>
        </w:tc>
      </w:tr>
      <w:tr w:rsidR="00895813" w:rsidRPr="00895813" w14:paraId="1CE1C3A6" w14:textId="77777777" w:rsidTr="00895813">
        <w:trPr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224F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5E02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Участь у Міжнародних, обласних і районних фестивалях та оглядах колективів художньої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самодіяльності,творчих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поїздках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42B01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огляди, фестивалі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2971C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BED87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Затрати: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доїзд,харчування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>, закупівля сувенірної продукції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4448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521B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B584E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74E4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обмін досвідом, підвищення виконавської майстерності колективів</w:t>
            </w:r>
          </w:p>
        </w:tc>
      </w:tr>
      <w:tr w:rsidR="00895813" w:rsidRPr="00895813" w14:paraId="5FADFC5F" w14:textId="77777777" w:rsidTr="00895813">
        <w:trPr>
          <w:trHeight w:val="9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6BFB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34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A4A42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Святкування заходів та днів села у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неселених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пунктах громади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FAA2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театралізоване дійство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F94C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A69E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CDEA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6F84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E8D96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A8145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формування національної свідомості, збереження історичної пам'яті </w:t>
            </w:r>
          </w:p>
        </w:tc>
      </w:tr>
      <w:tr w:rsidR="00895813" w:rsidRPr="00895813" w14:paraId="108B81FD" w14:textId="77777777" w:rsidTr="00895813">
        <w:trPr>
          <w:trHeight w:val="21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AD37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35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CF59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Прийом творчих колективів для участі  в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конкурсах,фестивалях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71B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огляди,фестивалі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124C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C0CA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Затрати: проживання,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харчування,транспортні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витрати,закупівля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сувенірної продукції, подяк ,грамот.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F56C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051E0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1F2D0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CF9E3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Підтримка талановитих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виконавців,обмін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досвідом, підвищення виконавської майстерності колективів.</w:t>
            </w:r>
          </w:p>
        </w:tc>
      </w:tr>
      <w:tr w:rsidR="00895813" w:rsidRPr="00895813" w14:paraId="4BD8B39B" w14:textId="77777777" w:rsidTr="00895813">
        <w:trPr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7896" w14:textId="77777777" w:rsidR="00895813" w:rsidRPr="00895813" w:rsidRDefault="00895813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895813">
              <w:rPr>
                <w:rFonts w:ascii="Century" w:hAnsi="Century"/>
                <w:sz w:val="23"/>
                <w:szCs w:val="23"/>
              </w:rPr>
              <w:t>36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CFCBE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Виплата грошових винагород переможцям Міжнародних, Всеукраїнських ,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обласних,районних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 мистецьких конкурсів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8CE3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Фестивалі, конкурси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C72A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7DDAB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 xml:space="preserve">Затрати: грошові </w:t>
            </w:r>
            <w:proofErr w:type="spellStart"/>
            <w:r w:rsidRPr="00895813">
              <w:rPr>
                <w:rFonts w:ascii="Century" w:hAnsi="Century"/>
                <w:sz w:val="22"/>
                <w:szCs w:val="22"/>
              </w:rPr>
              <w:t>винагороди,сертифікати</w:t>
            </w:r>
            <w:proofErr w:type="spellEnd"/>
            <w:r w:rsidRPr="00895813">
              <w:rPr>
                <w:rFonts w:ascii="Century" w:hAnsi="Century"/>
                <w:sz w:val="22"/>
                <w:szCs w:val="22"/>
              </w:rPr>
              <w:t xml:space="preserve"> ,подарунки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FB0E8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26834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48E60" w14:textId="77777777" w:rsidR="00895813" w:rsidRPr="00895813" w:rsidRDefault="00895813">
            <w:pPr>
              <w:jc w:val="right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895813">
              <w:rPr>
                <w:rFonts w:ascii="Century" w:hAnsi="Century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6B989" w14:textId="77777777" w:rsidR="00895813" w:rsidRPr="00895813" w:rsidRDefault="00895813">
            <w:pPr>
              <w:rPr>
                <w:rFonts w:ascii="Century" w:hAnsi="Century"/>
                <w:sz w:val="22"/>
                <w:szCs w:val="22"/>
              </w:rPr>
            </w:pPr>
            <w:r w:rsidRPr="00895813">
              <w:rPr>
                <w:rFonts w:ascii="Century" w:hAnsi="Century"/>
                <w:sz w:val="22"/>
                <w:szCs w:val="22"/>
              </w:rPr>
              <w:t>Підтримка талановитих виконавців</w:t>
            </w:r>
          </w:p>
        </w:tc>
      </w:tr>
    </w:tbl>
    <w:p w14:paraId="0A9967CE" w14:textId="77777777" w:rsidR="00DE4A48" w:rsidRDefault="00DE4A48">
      <w:pPr>
        <w:jc w:val="both"/>
        <w:rPr>
          <w:rFonts w:ascii="Century" w:hAnsi="Century"/>
          <w:b/>
          <w:sz w:val="28"/>
          <w:szCs w:val="28"/>
        </w:rPr>
      </w:pPr>
    </w:p>
    <w:p w14:paraId="54C698B8" w14:textId="77777777" w:rsidR="00895813" w:rsidRDefault="00895813">
      <w:pPr>
        <w:jc w:val="both"/>
        <w:rPr>
          <w:rFonts w:ascii="Century" w:hAnsi="Century"/>
          <w:b/>
          <w:sz w:val="28"/>
          <w:szCs w:val="28"/>
        </w:rPr>
      </w:pPr>
    </w:p>
    <w:p w14:paraId="113705E7" w14:textId="1451BEE8" w:rsidR="00895813" w:rsidRPr="00895813" w:rsidRDefault="00895813">
      <w:pPr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Секретар міської ради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 w:rsidR="00185496">
        <w:rPr>
          <w:rFonts w:ascii="Century" w:hAnsi="Century"/>
          <w:b/>
          <w:sz w:val="28"/>
          <w:szCs w:val="28"/>
        </w:rPr>
        <w:tab/>
      </w:r>
      <w:r w:rsidR="00185496"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>Микола ЛУПІЙ</w:t>
      </w:r>
    </w:p>
    <w:p w14:paraId="3A2FF179" w14:textId="77777777" w:rsidR="00DE4A48" w:rsidRPr="00895813" w:rsidRDefault="00DE4A48">
      <w:pPr>
        <w:jc w:val="right"/>
        <w:rPr>
          <w:rFonts w:ascii="Century" w:hAnsi="Century"/>
          <w:b/>
          <w:color w:val="000000"/>
          <w:spacing w:val="1"/>
          <w:sz w:val="28"/>
          <w:szCs w:val="28"/>
        </w:rPr>
      </w:pPr>
    </w:p>
    <w:sectPr w:rsidR="00DE4A48" w:rsidRPr="00895813" w:rsidSect="00895813">
      <w:pgSz w:w="16838" w:h="11906" w:orient="landscape"/>
      <w:pgMar w:top="709" w:right="395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F3C7" w14:textId="77777777" w:rsidR="00093705" w:rsidRDefault="00093705">
      <w:r>
        <w:separator/>
      </w:r>
    </w:p>
  </w:endnote>
  <w:endnote w:type="continuationSeparator" w:id="0">
    <w:p w14:paraId="21D710BA" w14:textId="77777777" w:rsidR="00093705" w:rsidRDefault="0009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FD451" w14:textId="77777777" w:rsidR="00093705" w:rsidRDefault="00093705">
      <w:r>
        <w:separator/>
      </w:r>
    </w:p>
  </w:footnote>
  <w:footnote w:type="continuationSeparator" w:id="0">
    <w:p w14:paraId="21D753FF" w14:textId="77777777" w:rsidR="00093705" w:rsidRDefault="00093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EDAD" w14:textId="77777777" w:rsidR="00DE4A48" w:rsidRDefault="00000000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73E0274" w14:textId="77777777" w:rsidR="00DE4A48" w:rsidRDefault="00DE4A4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5673420"/>
      <w:docPartObj>
        <w:docPartGallery w:val="Page Numbers (Top of Page)"/>
        <w:docPartUnique/>
      </w:docPartObj>
    </w:sdtPr>
    <w:sdtContent>
      <w:p w14:paraId="0F0874B7" w14:textId="4AD91082" w:rsidR="00185496" w:rsidRDefault="0018549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67005"/>
    <w:multiLevelType w:val="multilevel"/>
    <w:tmpl w:val="29F67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699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7ED4"/>
    <w:rsid w:val="00021A1D"/>
    <w:rsid w:val="00023AAF"/>
    <w:rsid w:val="000375EA"/>
    <w:rsid w:val="00040E9A"/>
    <w:rsid w:val="00055DA3"/>
    <w:rsid w:val="0006088B"/>
    <w:rsid w:val="000642D3"/>
    <w:rsid w:val="00067383"/>
    <w:rsid w:val="000729EB"/>
    <w:rsid w:val="00084363"/>
    <w:rsid w:val="00093705"/>
    <w:rsid w:val="0009529E"/>
    <w:rsid w:val="000B2DD7"/>
    <w:rsid w:val="000C265D"/>
    <w:rsid w:val="000D2A15"/>
    <w:rsid w:val="000D49FB"/>
    <w:rsid w:val="000D4DFA"/>
    <w:rsid w:val="00100043"/>
    <w:rsid w:val="00102A25"/>
    <w:rsid w:val="00117090"/>
    <w:rsid w:val="001440EA"/>
    <w:rsid w:val="00176B12"/>
    <w:rsid w:val="00176C01"/>
    <w:rsid w:val="00177F54"/>
    <w:rsid w:val="00180AA9"/>
    <w:rsid w:val="00185496"/>
    <w:rsid w:val="00186DDA"/>
    <w:rsid w:val="00190612"/>
    <w:rsid w:val="00194946"/>
    <w:rsid w:val="00195237"/>
    <w:rsid w:val="001A31CA"/>
    <w:rsid w:val="001B13ED"/>
    <w:rsid w:val="001B5380"/>
    <w:rsid w:val="001B5B23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6CED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4694"/>
    <w:rsid w:val="003E652E"/>
    <w:rsid w:val="003E70E9"/>
    <w:rsid w:val="003F0E24"/>
    <w:rsid w:val="003F44B5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56D01"/>
    <w:rsid w:val="005672C5"/>
    <w:rsid w:val="005675E8"/>
    <w:rsid w:val="005818BD"/>
    <w:rsid w:val="0058460F"/>
    <w:rsid w:val="0059004E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2AD2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71466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5813"/>
    <w:rsid w:val="00897A66"/>
    <w:rsid w:val="008A36EE"/>
    <w:rsid w:val="008C08B7"/>
    <w:rsid w:val="008C2E69"/>
    <w:rsid w:val="008C7B41"/>
    <w:rsid w:val="008D160C"/>
    <w:rsid w:val="008F2B78"/>
    <w:rsid w:val="009001B9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73CB"/>
    <w:rsid w:val="00CE79EE"/>
    <w:rsid w:val="00CF107A"/>
    <w:rsid w:val="00D04BF4"/>
    <w:rsid w:val="00D12BF6"/>
    <w:rsid w:val="00D14554"/>
    <w:rsid w:val="00D26684"/>
    <w:rsid w:val="00D3276B"/>
    <w:rsid w:val="00D4491D"/>
    <w:rsid w:val="00D4569D"/>
    <w:rsid w:val="00D45A20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6ACB"/>
    <w:rsid w:val="00DC1296"/>
    <w:rsid w:val="00DC5270"/>
    <w:rsid w:val="00DD06D6"/>
    <w:rsid w:val="00DE4A48"/>
    <w:rsid w:val="00DF3795"/>
    <w:rsid w:val="00DF3B48"/>
    <w:rsid w:val="00DF4711"/>
    <w:rsid w:val="00E013F3"/>
    <w:rsid w:val="00E056E2"/>
    <w:rsid w:val="00E13479"/>
    <w:rsid w:val="00E20C69"/>
    <w:rsid w:val="00E2447E"/>
    <w:rsid w:val="00E25BF6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51E05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  <w:rsid w:val="113B44EC"/>
    <w:rsid w:val="774C4346"/>
    <w:rsid w:val="77A2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224F258"/>
  <w15:chartTrackingRefBased/>
  <w15:docId w15:val="{F34173F5-17FD-4B1F-9E73-AECE993D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lock Text"/>
    <w:basedOn w:val="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5">
    <w:name w:val="Body Text"/>
    <w:basedOn w:val="a"/>
    <w:pPr>
      <w:spacing w:line="288" w:lineRule="auto"/>
      <w:ind w:right="3982"/>
      <w:jc w:val="both"/>
    </w:pPr>
    <w:rPr>
      <w:b/>
      <w:sz w:val="28"/>
    </w:rPr>
  </w:style>
  <w:style w:type="paragraph" w:styleId="a6">
    <w:name w:val="footer"/>
    <w:basedOn w:val="a"/>
    <w:link w:val="a7"/>
    <w:uiPriority w:val="99"/>
    <w:unhideWhenUsed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Pr>
      <w:sz w:val="24"/>
      <w:szCs w:val="24"/>
    </w:rPr>
  </w:style>
  <w:style w:type="paragraph" w:styleId="a8">
    <w:name w:val="header"/>
    <w:basedOn w:val="a"/>
    <w:link w:val="a9"/>
    <w:uiPriority w:val="99"/>
    <w:pPr>
      <w:tabs>
        <w:tab w:val="center" w:pos="4819"/>
        <w:tab w:val="right" w:pos="9639"/>
      </w:tabs>
    </w:pPr>
  </w:style>
  <w:style w:type="paragraph" w:styleId="aa">
    <w:name w:val="Normal (Web)"/>
    <w:basedOn w:val="a"/>
    <w:pPr>
      <w:spacing w:before="100" w:beforeAutospacing="1" w:after="100" w:afterAutospacing="1"/>
    </w:pPr>
    <w:rPr>
      <w:lang w:val="ru-RU" w:eastAsia="ru-RU"/>
    </w:rPr>
  </w:style>
  <w:style w:type="character" w:styleId="ab">
    <w:name w:val="page number"/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e">
    <w:name w:val="Назва Знак"/>
    <w:link w:val="ad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1">
    <w:name w:val="Абзац списку1"/>
    <w:basedOn w:val="a"/>
    <w:qFormat/>
    <w:pPr>
      <w:ind w:left="720"/>
      <w:contextualSpacing/>
    </w:pPr>
  </w:style>
  <w:style w:type="paragraph" w:customStyle="1" w:styleId="tc2">
    <w:name w:val="tc2"/>
    <w:basedOn w:val="a"/>
    <w:pPr>
      <w:spacing w:line="300" w:lineRule="atLeast"/>
      <w:jc w:val="center"/>
    </w:pPr>
    <w:rPr>
      <w:lang w:val="ru-RU" w:eastAsia="ru-RU"/>
    </w:rPr>
  </w:style>
  <w:style w:type="paragraph" w:customStyle="1" w:styleId="Af">
    <w:name w:val="Основний текст A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f0">
    <w:name w:val="Стандартний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185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6807</Words>
  <Characters>3881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>Grizli777</Company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cp:lastModifiedBy>Secretary</cp:lastModifiedBy>
  <cp:revision>4</cp:revision>
  <cp:lastPrinted>2021-12-24T08:29:00Z</cp:lastPrinted>
  <dcterms:created xsi:type="dcterms:W3CDTF">2026-02-19T12:50:00Z</dcterms:created>
  <dcterms:modified xsi:type="dcterms:W3CDTF">2026-02-25T07:15:00Z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0BF1072A5D8944E2832BD3A93F92FCE9_12</vt:lpwstr>
  </property>
</Properties>
</file>